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7CAE" w:rsidRDefault="001B7AF1">
      <w:pPr>
        <w:spacing w:after="280" w:line="240" w:lineRule="auto"/>
        <w:jc w:val="lef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ŠTUDENTSKI FOND</w:t>
      </w:r>
    </w:p>
    <w:p w14:paraId="00000002" w14:textId="77777777" w:rsidR="00497CAE" w:rsidRDefault="001B7AF1">
      <w:pPr>
        <w:spacing w:before="280" w:after="280" w:line="240" w:lineRule="auto"/>
        <w:jc w:val="left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Razpis za pridobitev enkratne štipendije iz sklada Študentski fond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Klub prekmurskih študentov objavlja že 11. razpis za pridobitev enkratne štipendije iz sklada Študentski fond za študente v socialni stiski. Enkratne štipendije podeljuje Klub prekmurskih študentov (KPŠ), pri projektu pa sodelujeta tudi Pomurska izobraževa</w:t>
      </w:r>
      <w:r>
        <w:rPr>
          <w:sz w:val="24"/>
          <w:szCs w:val="24"/>
        </w:rPr>
        <w:t xml:space="preserve">lna fundacija (PIF) ter Pomurska gospodarska zbornica (PGZ).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1. Predmet razpisa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Iz sklada Študentski fond bomo podelili največ 20 enkratnih štipendij v višini 300 EUR. Skupna vrednost razpisa je 6.000 EUR.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2. Splošno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Razpisni in izbirni postopek vodi</w:t>
      </w:r>
      <w:r>
        <w:rPr>
          <w:sz w:val="24"/>
          <w:szCs w:val="24"/>
        </w:rPr>
        <w:t xml:space="preserve"> razpisna komisija, ki je sestavljena iz predstavnikov KPŠ, predstavnika PIF in predstavnika PGZ. Razpisni komisiji predseduje Natalija </w:t>
      </w:r>
      <w:proofErr w:type="spellStart"/>
      <w:r>
        <w:rPr>
          <w:sz w:val="24"/>
          <w:szCs w:val="24"/>
        </w:rPr>
        <w:t>Pavlinjek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Razpisna dokumentacija (razpis, vloga za dodelitev enkratne štipendije, izbirni postopek in točkovnik) je ob</w:t>
      </w:r>
      <w:r>
        <w:rPr>
          <w:sz w:val="24"/>
          <w:szCs w:val="24"/>
        </w:rPr>
        <w:t xml:space="preserve">javljena v priponki.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3. Pogoji za pridobitev štipendije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status študenta v študijskem letu 2019/2020, </w:t>
      </w:r>
      <w:r>
        <w:rPr>
          <w:sz w:val="24"/>
          <w:szCs w:val="24"/>
        </w:rPr>
        <w:br/>
        <w:t xml:space="preserve">- vlagatelj/ica na dan oddaje vloge še ni dopolnil/a starosti 26 let, </w:t>
      </w:r>
      <w:r>
        <w:rPr>
          <w:sz w:val="24"/>
          <w:szCs w:val="24"/>
        </w:rPr>
        <w:br/>
        <w:t xml:space="preserve">- stalno bivališče na območju Upravne enote Murska Sobota, </w:t>
      </w:r>
      <w:r>
        <w:rPr>
          <w:sz w:val="24"/>
          <w:szCs w:val="24"/>
        </w:rPr>
        <w:br/>
        <w:t>- pravočasna in po</w:t>
      </w:r>
      <w:r>
        <w:rPr>
          <w:sz w:val="24"/>
          <w:szCs w:val="24"/>
        </w:rPr>
        <w:t xml:space="preserve">polna vloga (pravilna, resnična, s priloženimi zahtevanimi dokazili izpolnjena vloga za pridobitev štipendije).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Če študent/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ustreza pogojem, se uvrsti v izbirni postopek za pridobitev enkratne štipendije iz sklada Študentski fond. </w:t>
      </w:r>
      <w:r>
        <w:rPr>
          <w:sz w:val="24"/>
          <w:szCs w:val="24"/>
        </w:rPr>
        <w:br/>
        <w:t>Katerakoli druga šti</w:t>
      </w:r>
      <w:r>
        <w:rPr>
          <w:sz w:val="24"/>
          <w:szCs w:val="24"/>
        </w:rPr>
        <w:t>pendija, ki jo prejema študent/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, ne izključuje prejema enkratne štipendije Študentskega fonda. Prav tako pridobitev enkratne štipendije Študentskega fonda ne izključi pridobitve katerekoli druge štipendije. </w:t>
      </w:r>
      <w:r>
        <w:rPr>
          <w:sz w:val="24"/>
          <w:szCs w:val="24"/>
        </w:rPr>
        <w:br/>
        <w:t xml:space="preserve">Na razpis se ne morejo prijaviti študenti, ki </w:t>
      </w:r>
      <w:r>
        <w:rPr>
          <w:sz w:val="24"/>
          <w:szCs w:val="24"/>
        </w:rPr>
        <w:t xml:space="preserve">opravljajo katerokoli funkcijo v organih Kluba prekmurskih študentov. Prav tako se na razpis ne morejo prijaviti osebe, ki so s to osebo v sorodu v stranski vrsti do vštetega tretjega kolena. </w:t>
      </w:r>
      <w:r>
        <w:rPr>
          <w:sz w:val="24"/>
          <w:szCs w:val="24"/>
        </w:rPr>
        <w:br/>
        <w:t>Na razpis se lahko prijavijo tudi študenti, ki so enkratno štip</w:t>
      </w:r>
      <w:r>
        <w:rPr>
          <w:sz w:val="24"/>
          <w:szCs w:val="24"/>
        </w:rPr>
        <w:t xml:space="preserve">endijo iz sklada Študentski fond v preteklih razpisih že prejeli.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4. Rok in oddaja vloge </w:t>
      </w:r>
      <w:r>
        <w:rPr>
          <w:sz w:val="24"/>
          <w:szCs w:val="24"/>
        </w:rPr>
        <w:br/>
        <w:t xml:space="preserve">Upoštevane bodo vse vloge, ki bodo </w:t>
      </w:r>
      <w:r>
        <w:rPr>
          <w:b/>
          <w:sz w:val="24"/>
          <w:szCs w:val="24"/>
        </w:rPr>
        <w:t>do 16. novembra 2019</w:t>
      </w:r>
      <w:r>
        <w:rPr>
          <w:sz w:val="24"/>
          <w:szCs w:val="24"/>
        </w:rPr>
        <w:t xml:space="preserve"> oddane priporočeno po pošti na naslov: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Klub prekmurskih študentov </w:t>
      </w:r>
      <w:r>
        <w:rPr>
          <w:b/>
          <w:sz w:val="24"/>
          <w:szCs w:val="24"/>
        </w:rPr>
        <w:br/>
        <w:t xml:space="preserve">Trubarjev drevored 4 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p.p</w:t>
      </w:r>
      <w:proofErr w:type="spellEnd"/>
      <w:r>
        <w:rPr>
          <w:b/>
          <w:sz w:val="24"/>
          <w:szCs w:val="24"/>
        </w:rPr>
        <w:t xml:space="preserve">. 196 </w:t>
      </w:r>
      <w:r>
        <w:rPr>
          <w:b/>
          <w:sz w:val="24"/>
          <w:szCs w:val="24"/>
        </w:rPr>
        <w:br/>
        <w:t>9000 Mu</w:t>
      </w:r>
      <w:r>
        <w:rPr>
          <w:b/>
          <w:sz w:val="24"/>
          <w:szCs w:val="24"/>
        </w:rPr>
        <w:t>rska Sobota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Na kuverto obvezno pripišite: </w:t>
      </w:r>
      <w:r>
        <w:rPr>
          <w:i/>
          <w:sz w:val="24"/>
          <w:szCs w:val="24"/>
        </w:rPr>
        <w:t>Ne odpiraj, Študentski fond.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Vsi študenti, ki bodo pravočasno oddali vlogo za pridobitev štipendije, bodo o izidu izbirnega postopka pisno obveščeni najkasneje v roku 30 dni po zaključku razpisnega roka.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lastRenderedPageBreak/>
        <w:t>5. In</w:t>
      </w:r>
      <w:r>
        <w:rPr>
          <w:b/>
          <w:sz w:val="24"/>
          <w:szCs w:val="24"/>
        </w:rPr>
        <w:t>formacije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Vse informacije o Študentskem fondu in dokumentacija razpisa so dostopni v priponki. V primeru dodatnih vprašanj pa nam lahko pišete na natalija.pavlinjek@kps.si ali pokličete na tel.: 041 945 023 (Natalija).</w:t>
      </w:r>
    </w:p>
    <w:p w14:paraId="00000003" w14:textId="77777777" w:rsidR="00497CAE" w:rsidRDefault="00497CAE"/>
    <w:sectPr w:rsidR="00497C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AE"/>
    <w:rsid w:val="001B7AF1"/>
    <w:rsid w:val="004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79BB3-F53A-48BE-96CF-C53EBB2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80365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3F2C51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2Znak">
    <w:name w:val="Naslov 2 Znak"/>
    <w:basedOn w:val="Privzetapisavaodstavka"/>
    <w:link w:val="Naslov2"/>
    <w:uiPriority w:val="9"/>
    <w:rsid w:val="003F2C51"/>
    <w:rPr>
      <w:rFonts w:eastAsia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F2C5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3F2C51"/>
    <w:rPr>
      <w:b/>
      <w:bCs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p5jeXbgFHyDKSFh1/sVRtu4lA==">AMUW2mUrjM1ip3WfAUPyoK7dLRaUfy2Y01WLA9tR5ytMxTyRzUV8wnAPsD4fJRpXk7qhcIRsSP+O9fjDpSg6IBldudddHftPpzSfLOD0qj7anSYJ7vuO4LDpuHJFIucihYYBSipnOYfM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ZOTK</cp:lastModifiedBy>
  <cp:revision>2</cp:revision>
  <dcterms:created xsi:type="dcterms:W3CDTF">2019-09-30T17:36:00Z</dcterms:created>
  <dcterms:modified xsi:type="dcterms:W3CDTF">2019-09-30T17:36:00Z</dcterms:modified>
</cp:coreProperties>
</file>